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9E4C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C96C47E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EFCEB6B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7E032F2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226D7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DC430E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>/25-</w:t>
      </w:r>
      <w:r w:rsidR="004E5D36">
        <w:rPr>
          <w:b/>
          <w:caps/>
          <w:sz w:val="24"/>
          <w:szCs w:val="24"/>
        </w:rPr>
        <w:t>0</w:t>
      </w:r>
      <w:r w:rsidR="00DC430E">
        <w:rPr>
          <w:b/>
          <w:caps/>
          <w:sz w:val="24"/>
          <w:szCs w:val="24"/>
        </w:rPr>
        <w:t>1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9E1B5E">
        <w:rPr>
          <w:b/>
          <w:sz w:val="24"/>
          <w:szCs w:val="24"/>
        </w:rPr>
        <w:t>31</w:t>
      </w:r>
      <w:r w:rsidR="004E5D36">
        <w:rPr>
          <w:b/>
          <w:sz w:val="24"/>
          <w:szCs w:val="24"/>
        </w:rPr>
        <w:t xml:space="preserve"> марта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14:paraId="1F0F6E45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2E060650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DC430E">
        <w:rPr>
          <w:b/>
          <w:sz w:val="24"/>
          <w:szCs w:val="24"/>
        </w:rPr>
        <w:t>8</w:t>
      </w:r>
      <w:r w:rsidR="00AD5F1D">
        <w:rPr>
          <w:b/>
          <w:sz w:val="24"/>
          <w:szCs w:val="24"/>
        </w:rPr>
        <w:t>-11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382CFC36" w14:textId="6722CF99" w:rsidR="00D654B7" w:rsidRPr="00446718" w:rsidRDefault="00984DEC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К.Л.С.</w:t>
      </w:r>
    </w:p>
    <w:p w14:paraId="30D47298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613CF5ED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>
        <w:rPr>
          <w:sz w:val="24"/>
          <w:szCs w:val="24"/>
        </w:rPr>
        <w:t xml:space="preserve">Архангельский М.В., </w:t>
      </w:r>
      <w:r w:rsidR="00DC430E">
        <w:rPr>
          <w:sz w:val="24"/>
          <w:szCs w:val="24"/>
        </w:rPr>
        <w:t xml:space="preserve">Володина С.И., Галоганов А.П., </w:t>
      </w:r>
      <w:proofErr w:type="spellStart"/>
      <w:r w:rsidR="00AD5F1D">
        <w:rPr>
          <w:sz w:val="24"/>
          <w:szCs w:val="24"/>
        </w:rPr>
        <w:t>Гонопольский</w:t>
      </w:r>
      <w:proofErr w:type="spellEnd"/>
      <w:r w:rsidR="00AD5F1D">
        <w:rPr>
          <w:sz w:val="24"/>
          <w:szCs w:val="24"/>
        </w:rPr>
        <w:t xml:space="preserve"> Р.М., </w:t>
      </w:r>
      <w:proofErr w:type="spellStart"/>
      <w:r w:rsidR="00AD5F1D">
        <w:rPr>
          <w:sz w:val="24"/>
          <w:szCs w:val="24"/>
        </w:rPr>
        <w:t>Конашенкова</w:t>
      </w:r>
      <w:proofErr w:type="spellEnd"/>
      <w:r w:rsidR="00AD5F1D">
        <w:rPr>
          <w:sz w:val="24"/>
          <w:szCs w:val="24"/>
        </w:rPr>
        <w:t xml:space="preserve"> В.В., Логинов В.В., </w:t>
      </w:r>
      <w:proofErr w:type="spellStart"/>
      <w:r w:rsidR="00AD5F1D">
        <w:rPr>
          <w:sz w:val="24"/>
          <w:szCs w:val="24"/>
        </w:rPr>
        <w:t>Мугалимов</w:t>
      </w:r>
      <w:proofErr w:type="spellEnd"/>
      <w:r w:rsidR="00AD5F1D">
        <w:rPr>
          <w:sz w:val="24"/>
          <w:szCs w:val="24"/>
        </w:rPr>
        <w:t xml:space="preserve"> С.Н., Павлухин А.А., </w:t>
      </w:r>
      <w:proofErr w:type="spellStart"/>
      <w:r w:rsidR="00AD5F1D">
        <w:rPr>
          <w:sz w:val="24"/>
          <w:szCs w:val="24"/>
        </w:rPr>
        <w:t>Пайгачкин</w:t>
      </w:r>
      <w:proofErr w:type="spellEnd"/>
      <w:r w:rsidR="00AD5F1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>
        <w:rPr>
          <w:sz w:val="24"/>
          <w:szCs w:val="24"/>
        </w:rPr>
        <w:t>Толчеев</w:t>
      </w:r>
      <w:proofErr w:type="spellEnd"/>
      <w:r w:rsidR="00AD5F1D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7AB37496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18CA97C" w14:textId="65CDA765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4226D7">
        <w:rPr>
          <w:sz w:val="24"/>
          <w:szCs w:val="24"/>
        </w:rPr>
        <w:t xml:space="preserve">, </w:t>
      </w:r>
      <w:r w:rsidR="000A1D33">
        <w:rPr>
          <w:sz w:val="24"/>
          <w:szCs w:val="24"/>
        </w:rPr>
        <w:t xml:space="preserve">при участии адвоката, представителя адвоката – адвоката </w:t>
      </w:r>
      <w:proofErr w:type="spellStart"/>
      <w:r w:rsidR="000A1D33">
        <w:rPr>
          <w:sz w:val="24"/>
          <w:szCs w:val="24"/>
        </w:rPr>
        <w:t>В</w:t>
      </w:r>
      <w:r w:rsidR="00984DEC">
        <w:rPr>
          <w:sz w:val="24"/>
          <w:szCs w:val="24"/>
        </w:rPr>
        <w:t>.</w:t>
      </w:r>
      <w:r w:rsidR="000A1D33">
        <w:rPr>
          <w:sz w:val="24"/>
          <w:szCs w:val="24"/>
        </w:rPr>
        <w:t>Ф.Ф.о</w:t>
      </w:r>
      <w:proofErr w:type="spellEnd"/>
      <w:r w:rsidR="00FC0ADD" w:rsidRPr="000A1D33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0A1ACB">
        <w:rPr>
          <w:sz w:val="24"/>
          <w:szCs w:val="24"/>
        </w:rPr>
        <w:t xml:space="preserve"> </w:t>
      </w:r>
      <w:r w:rsidR="00DC430E">
        <w:rPr>
          <w:sz w:val="24"/>
          <w:szCs w:val="24"/>
        </w:rPr>
        <w:t>8</w:t>
      </w:r>
      <w:r w:rsidR="000A1ACB">
        <w:rPr>
          <w:sz w:val="24"/>
          <w:szCs w:val="24"/>
        </w:rPr>
        <w:t>-11</w:t>
      </w:r>
      <w:r w:rsidRPr="00446718">
        <w:rPr>
          <w:sz w:val="24"/>
          <w:szCs w:val="24"/>
        </w:rPr>
        <w:t>/20,</w:t>
      </w:r>
    </w:p>
    <w:p w14:paraId="1C4ED1CA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16D300C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7D0EC2B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6500F15B" w14:textId="5174871D" w:rsidR="00220042" w:rsidRPr="00220042" w:rsidRDefault="00DC430E" w:rsidP="00DC430E">
      <w:pPr>
        <w:ind w:firstLine="680"/>
        <w:jc w:val="both"/>
        <w:rPr>
          <w:sz w:val="24"/>
          <w:szCs w:val="24"/>
        </w:rPr>
      </w:pPr>
      <w:r w:rsidRPr="00DC430E">
        <w:rPr>
          <w:sz w:val="24"/>
          <w:szCs w:val="24"/>
        </w:rPr>
        <w:t xml:space="preserve">29.10.2020г. в Адвокатскую палату Московской области поступила жалоба представителя доверителя </w:t>
      </w:r>
      <w:r w:rsidR="00984DEC">
        <w:rPr>
          <w:sz w:val="24"/>
          <w:szCs w:val="24"/>
        </w:rPr>
        <w:t>Т.Т.М.</w:t>
      </w:r>
      <w:r w:rsidRPr="00DC430E">
        <w:rPr>
          <w:sz w:val="24"/>
          <w:szCs w:val="24"/>
        </w:rPr>
        <w:t xml:space="preserve"> в отношении адвоката </w:t>
      </w:r>
      <w:r w:rsidR="00984DEC">
        <w:rPr>
          <w:sz w:val="24"/>
          <w:szCs w:val="24"/>
        </w:rPr>
        <w:t>К.Л.С.</w:t>
      </w:r>
      <w:r w:rsidRPr="00DC430E">
        <w:rPr>
          <w:sz w:val="24"/>
          <w:szCs w:val="24"/>
        </w:rPr>
        <w:t>, имеющего регистрационный номер</w:t>
      </w:r>
      <w:proofErr w:type="gramStart"/>
      <w:r w:rsidRPr="00DC430E">
        <w:rPr>
          <w:sz w:val="24"/>
          <w:szCs w:val="24"/>
        </w:rPr>
        <w:t xml:space="preserve"> </w:t>
      </w:r>
      <w:r w:rsidR="00984DEC">
        <w:rPr>
          <w:sz w:val="24"/>
          <w:szCs w:val="24"/>
        </w:rPr>
        <w:t>….</w:t>
      </w:r>
      <w:proofErr w:type="gramEnd"/>
      <w:r w:rsidR="00984DEC">
        <w:rPr>
          <w:sz w:val="24"/>
          <w:szCs w:val="24"/>
        </w:rPr>
        <w:t>.</w:t>
      </w:r>
      <w:r w:rsidRPr="00DC430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84DEC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14:paraId="703811B0" w14:textId="29817F40" w:rsidR="00220042" w:rsidRPr="00220042" w:rsidRDefault="00AD5F1D" w:rsidP="00220042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F002CF" w:rsidRPr="00F002CF">
        <w:rPr>
          <w:sz w:val="24"/>
          <w:szCs w:val="24"/>
        </w:rPr>
        <w:t>адвокат ненадлежащим образом исполнял свои профессиональные обязанности, а именно: не подавал кассационных жалоб на постановления суда о продлении меры пресечения М</w:t>
      </w:r>
      <w:r w:rsidR="00984DEC">
        <w:rPr>
          <w:sz w:val="24"/>
          <w:szCs w:val="24"/>
        </w:rPr>
        <w:t>.</w:t>
      </w:r>
      <w:r w:rsidR="00F002CF" w:rsidRPr="00F002CF">
        <w:rPr>
          <w:sz w:val="24"/>
          <w:szCs w:val="24"/>
        </w:rPr>
        <w:t>С.Е., не обжаловал постановление суда о продлении меры пресечения от 18.03</w:t>
      </w:r>
      <w:r w:rsidR="00F002CF">
        <w:rPr>
          <w:sz w:val="24"/>
          <w:szCs w:val="24"/>
        </w:rPr>
        <w:t>.2020</w:t>
      </w:r>
      <w:r w:rsidR="00F002CF" w:rsidRPr="00F002CF">
        <w:rPr>
          <w:sz w:val="24"/>
          <w:szCs w:val="24"/>
        </w:rPr>
        <w:t xml:space="preserve">г., не посещал подзащитного в СИЗО ежемесячно, формально участвовал в следственных действиях, </w:t>
      </w:r>
      <w:r w:rsidR="00F002CF">
        <w:rPr>
          <w:sz w:val="24"/>
          <w:szCs w:val="24"/>
        </w:rPr>
        <w:t>а в апреле 2020</w:t>
      </w:r>
      <w:r w:rsidR="00F002CF" w:rsidRPr="00F002CF">
        <w:rPr>
          <w:sz w:val="24"/>
          <w:szCs w:val="24"/>
        </w:rPr>
        <w:t>г. отказался от осуществления дальнейшей защиты М</w:t>
      </w:r>
      <w:r w:rsidR="00984DEC">
        <w:rPr>
          <w:sz w:val="24"/>
          <w:szCs w:val="24"/>
        </w:rPr>
        <w:t>.</w:t>
      </w:r>
      <w:r w:rsidR="00F002CF" w:rsidRPr="00F002CF">
        <w:rPr>
          <w:sz w:val="24"/>
          <w:szCs w:val="24"/>
        </w:rPr>
        <w:t>С.Е., отказался вернуть документы и часть неотработанного вознаграждения</w:t>
      </w:r>
      <w:r w:rsidR="005758F4">
        <w:rPr>
          <w:sz w:val="24"/>
          <w:szCs w:val="24"/>
        </w:rPr>
        <w:t>.</w:t>
      </w:r>
    </w:p>
    <w:p w14:paraId="320B80C7" w14:textId="77777777" w:rsidR="00654B23" w:rsidRPr="00FC0ADD" w:rsidRDefault="00AD5F1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7E58253C" w14:textId="77777777" w:rsidR="00105B40" w:rsidRDefault="0036086B" w:rsidP="00502CB6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15.11</w:t>
      </w:r>
      <w:r w:rsidR="003E6356" w:rsidRPr="00FC0ADD">
        <w:rPr>
          <w:szCs w:val="24"/>
        </w:rPr>
        <w:t>.2020г</w:t>
      </w:r>
      <w:r w:rsidR="007A7626" w:rsidRPr="00FC0ADD">
        <w:rPr>
          <w:szCs w:val="24"/>
        </w:rPr>
        <w:t>. а</w:t>
      </w:r>
      <w:r w:rsidR="000C3BC4" w:rsidRPr="00FC0ADD">
        <w:rPr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Cs w:val="24"/>
        </w:rPr>
        <w:t>к</w:t>
      </w:r>
      <w:r w:rsidR="000C3BC4" w:rsidRPr="00FC0ADD">
        <w:rPr>
          <w:szCs w:val="24"/>
        </w:rPr>
        <w:t>валификационной комиссии №</w:t>
      </w:r>
      <w:r w:rsidR="00AD5F1D">
        <w:rPr>
          <w:szCs w:val="24"/>
        </w:rPr>
        <w:t xml:space="preserve"> </w:t>
      </w:r>
      <w:r>
        <w:rPr>
          <w:szCs w:val="24"/>
        </w:rPr>
        <w:t>3370</w:t>
      </w:r>
      <w:r w:rsidR="0064697B" w:rsidRPr="00FC0ADD">
        <w:rPr>
          <w:szCs w:val="24"/>
        </w:rPr>
        <w:t xml:space="preserve"> </w:t>
      </w:r>
      <w:r w:rsidR="000C3BC4" w:rsidRPr="00FC0ADD">
        <w:rPr>
          <w:szCs w:val="24"/>
        </w:rPr>
        <w:t>о представлении объяснений по доводам жалобы</w:t>
      </w:r>
      <w:r w:rsidR="007A7626" w:rsidRPr="00FC0ADD">
        <w:rPr>
          <w:szCs w:val="24"/>
        </w:rPr>
        <w:t>, в ответ на который адвокатом</w:t>
      </w:r>
      <w:r w:rsidR="00256674" w:rsidRPr="00FC0ADD">
        <w:rPr>
          <w:szCs w:val="24"/>
        </w:rPr>
        <w:t xml:space="preserve"> </w:t>
      </w:r>
      <w:r w:rsidR="00105B40" w:rsidRPr="00FC0ADD">
        <w:rPr>
          <w:szCs w:val="24"/>
        </w:rPr>
        <w:t>представлены письменные объяснения, в которых он возража</w:t>
      </w:r>
      <w:r w:rsidR="00502CB6">
        <w:rPr>
          <w:szCs w:val="24"/>
        </w:rPr>
        <w:t>л</w:t>
      </w:r>
      <w:r w:rsidR="00105B40" w:rsidRPr="00FC0ADD">
        <w:rPr>
          <w:szCs w:val="24"/>
        </w:rPr>
        <w:t xml:space="preserve"> против</w:t>
      </w:r>
      <w:r w:rsidR="00105B40">
        <w:rPr>
          <w:szCs w:val="24"/>
        </w:rPr>
        <w:t xml:space="preserve"> </w:t>
      </w:r>
      <w:r w:rsidR="00502CB6">
        <w:rPr>
          <w:szCs w:val="24"/>
        </w:rPr>
        <w:t xml:space="preserve">доводов </w:t>
      </w:r>
      <w:r w:rsidR="00105B40">
        <w:rPr>
          <w:szCs w:val="24"/>
        </w:rPr>
        <w:t>жалобы.</w:t>
      </w:r>
    </w:p>
    <w:p w14:paraId="169971ED" w14:textId="77777777" w:rsidR="00BC6945" w:rsidRDefault="00AD5F1D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BC6945">
        <w:rPr>
          <w:sz w:val="24"/>
          <w:szCs w:val="24"/>
        </w:rPr>
        <w:t>.2020г.</w:t>
      </w:r>
      <w:r w:rsidR="00502CB6">
        <w:rPr>
          <w:sz w:val="24"/>
          <w:szCs w:val="24"/>
        </w:rPr>
        <w:t xml:space="preserve"> и 22.12.2020г.</w:t>
      </w:r>
      <w:r w:rsidR="00BC6945">
        <w:rPr>
          <w:sz w:val="24"/>
          <w:szCs w:val="24"/>
        </w:rPr>
        <w:t xml:space="preserve"> рассмотрение дисциплинарного производства было отложено.</w:t>
      </w:r>
    </w:p>
    <w:p w14:paraId="17B43FC8" w14:textId="77777777" w:rsidR="00FC0ADD" w:rsidRPr="00446718" w:rsidRDefault="00502CB6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</w:t>
      </w:r>
      <w:r w:rsidR="00AD5F1D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5758F4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5758F4">
        <w:rPr>
          <w:sz w:val="24"/>
          <w:szCs w:val="24"/>
        </w:rPr>
        <w:t>участвовал</w:t>
      </w:r>
      <w:r>
        <w:rPr>
          <w:sz w:val="24"/>
          <w:szCs w:val="24"/>
        </w:rPr>
        <w:t>а</w:t>
      </w:r>
      <w:r w:rsidR="00FC0ADD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поддержала доводы жалобы</w:t>
      </w:r>
      <w:r w:rsidR="005758F4">
        <w:rPr>
          <w:sz w:val="24"/>
          <w:szCs w:val="24"/>
        </w:rPr>
        <w:t xml:space="preserve">. </w:t>
      </w:r>
    </w:p>
    <w:p w14:paraId="78FF9559" w14:textId="74BBBE54" w:rsidR="00D654B7" w:rsidRPr="00446718" w:rsidRDefault="00502CB6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</w:t>
      </w:r>
      <w:r w:rsidR="00AD5F1D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и представитель адвоката К</w:t>
      </w:r>
      <w:r w:rsidR="00984DEC">
        <w:rPr>
          <w:sz w:val="24"/>
          <w:szCs w:val="24"/>
        </w:rPr>
        <w:t>.</w:t>
      </w:r>
      <w:r>
        <w:rPr>
          <w:sz w:val="24"/>
          <w:szCs w:val="24"/>
        </w:rPr>
        <w:t xml:space="preserve">Л.С. – адвокат </w:t>
      </w:r>
      <w:proofErr w:type="spellStart"/>
      <w:r>
        <w:rPr>
          <w:sz w:val="24"/>
          <w:szCs w:val="24"/>
        </w:rPr>
        <w:t>В</w:t>
      </w:r>
      <w:r w:rsidR="00984DEC">
        <w:rPr>
          <w:sz w:val="24"/>
          <w:szCs w:val="24"/>
        </w:rPr>
        <w:t>.</w:t>
      </w:r>
      <w:r>
        <w:rPr>
          <w:sz w:val="24"/>
          <w:szCs w:val="24"/>
        </w:rPr>
        <w:t>Ф.</w:t>
      </w:r>
      <w:r w:rsidR="00B41407">
        <w:rPr>
          <w:sz w:val="24"/>
          <w:szCs w:val="24"/>
        </w:rPr>
        <w:t>Ф.о</w:t>
      </w:r>
      <w:proofErr w:type="spellEnd"/>
      <w:r w:rsidR="00B41407">
        <w:rPr>
          <w:sz w:val="24"/>
          <w:szCs w:val="24"/>
        </w:rPr>
        <w:t>.</w:t>
      </w:r>
      <w:r w:rsidR="00D654B7" w:rsidRPr="00446718">
        <w:rPr>
          <w:sz w:val="24"/>
          <w:szCs w:val="24"/>
        </w:rPr>
        <w:t xml:space="preserve">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B41407">
        <w:rPr>
          <w:sz w:val="24"/>
          <w:szCs w:val="24"/>
        </w:rPr>
        <w:t>явились</w:t>
      </w:r>
      <w:r w:rsidR="00FC0ADD">
        <w:rPr>
          <w:sz w:val="24"/>
          <w:szCs w:val="24"/>
        </w:rPr>
        <w:t>, возражал</w:t>
      </w:r>
      <w:r w:rsidR="00B41407">
        <w:rPr>
          <w:sz w:val="24"/>
          <w:szCs w:val="24"/>
        </w:rPr>
        <w:t>и</w:t>
      </w:r>
      <w:r w:rsidR="00FC0ADD">
        <w:rPr>
          <w:sz w:val="24"/>
          <w:szCs w:val="24"/>
        </w:rPr>
        <w:t xml:space="preserve"> против жалобы, поддержал</w:t>
      </w:r>
      <w:r w:rsidR="00B41407">
        <w:rPr>
          <w:sz w:val="24"/>
          <w:szCs w:val="24"/>
        </w:rPr>
        <w:t>и</w:t>
      </w:r>
      <w:r w:rsidR="00FC0ADD">
        <w:rPr>
          <w:sz w:val="24"/>
          <w:szCs w:val="24"/>
        </w:rPr>
        <w:t xml:space="preserve"> доводы объяснений</w:t>
      </w:r>
      <w:r w:rsidR="00B41407">
        <w:rPr>
          <w:sz w:val="24"/>
          <w:szCs w:val="24"/>
        </w:rPr>
        <w:t xml:space="preserve"> адвоката К</w:t>
      </w:r>
      <w:r w:rsidR="00984DEC">
        <w:rPr>
          <w:sz w:val="24"/>
          <w:szCs w:val="24"/>
        </w:rPr>
        <w:t>.</w:t>
      </w:r>
      <w:r w:rsidR="00B41407">
        <w:rPr>
          <w:sz w:val="24"/>
          <w:szCs w:val="24"/>
        </w:rPr>
        <w:t>Л.С</w:t>
      </w:r>
      <w:r w:rsidR="00FC0ADD">
        <w:rPr>
          <w:sz w:val="24"/>
          <w:szCs w:val="24"/>
        </w:rPr>
        <w:t>.</w:t>
      </w:r>
    </w:p>
    <w:p w14:paraId="0011724B" w14:textId="51B09F9F" w:rsidR="00D654B7" w:rsidRPr="00AF7BFA" w:rsidRDefault="00B41407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19.02</w:t>
      </w:r>
      <w:r w:rsidR="00AD5F1D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AD5F1D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984DEC">
        <w:rPr>
          <w:szCs w:val="24"/>
        </w:rPr>
        <w:t>К.Л.С.</w:t>
      </w:r>
      <w:r w:rsidR="00AD5F1D"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szCs w:val="24"/>
        </w:rPr>
        <w:t>Т</w:t>
      </w:r>
      <w:r w:rsidR="00984DEC">
        <w:rPr>
          <w:szCs w:val="24"/>
        </w:rPr>
        <w:t>.</w:t>
      </w:r>
      <w:r>
        <w:rPr>
          <w:szCs w:val="24"/>
        </w:rPr>
        <w:t>Т.М</w:t>
      </w:r>
      <w:r w:rsidR="00220042">
        <w:rPr>
          <w:szCs w:val="24"/>
        </w:rPr>
        <w:t>.</w:t>
      </w:r>
    </w:p>
    <w:p w14:paraId="385A5D92" w14:textId="77777777" w:rsidR="00841128" w:rsidRDefault="00841128" w:rsidP="003E2C33">
      <w:pPr>
        <w:pStyle w:val="aa"/>
        <w:ind w:firstLine="708"/>
        <w:jc w:val="both"/>
        <w:rPr>
          <w:rFonts w:eastAsia="Calibri"/>
          <w:szCs w:val="24"/>
          <w:lang w:eastAsia="en-US"/>
        </w:rPr>
      </w:pPr>
    </w:p>
    <w:p w14:paraId="7DC477F6" w14:textId="77777777" w:rsidR="000A1D33" w:rsidRDefault="000A1D33" w:rsidP="003E2C33">
      <w:pPr>
        <w:pStyle w:val="aa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31.03.2021г. от заявителя поступило заявление с просьбой об отложении рассмотрения дисциплинарного производство по причине болезни ребенка.</w:t>
      </w:r>
    </w:p>
    <w:p w14:paraId="753B229B" w14:textId="77777777" w:rsidR="003416D5" w:rsidRPr="000A1D33" w:rsidRDefault="00011A72" w:rsidP="003416D5">
      <w:pPr>
        <w:ind w:firstLine="708"/>
        <w:jc w:val="both"/>
        <w:rPr>
          <w:sz w:val="24"/>
          <w:szCs w:val="24"/>
        </w:rPr>
      </w:pPr>
      <w:r w:rsidRPr="000A1D33">
        <w:rPr>
          <w:sz w:val="24"/>
          <w:szCs w:val="24"/>
          <w:lang w:eastAsia="en-US"/>
        </w:rPr>
        <w:t>Заявитель</w:t>
      </w:r>
      <w:r w:rsidR="009E2955" w:rsidRPr="000A1D33">
        <w:rPr>
          <w:sz w:val="24"/>
          <w:szCs w:val="24"/>
          <w:lang w:eastAsia="en-US"/>
        </w:rPr>
        <w:t xml:space="preserve"> в заседание Совета </w:t>
      </w:r>
      <w:r w:rsidR="000A1D33">
        <w:rPr>
          <w:sz w:val="24"/>
          <w:szCs w:val="24"/>
        </w:rPr>
        <w:t>не явилась</w:t>
      </w:r>
      <w:r w:rsidR="003416D5" w:rsidRPr="000A1D33">
        <w:rPr>
          <w:sz w:val="24"/>
          <w:szCs w:val="24"/>
        </w:rPr>
        <w:t>, уведомлен</w:t>
      </w:r>
      <w:r w:rsidR="000A1D33">
        <w:rPr>
          <w:sz w:val="24"/>
          <w:szCs w:val="24"/>
        </w:rPr>
        <w:t>а</w:t>
      </w:r>
      <w:r w:rsidR="003416D5" w:rsidRPr="000A1D33">
        <w:rPr>
          <w:sz w:val="24"/>
          <w:szCs w:val="24"/>
        </w:rPr>
        <w:t>.</w:t>
      </w:r>
    </w:p>
    <w:p w14:paraId="78AB9974" w14:textId="1539FE57" w:rsidR="00FC0ADD" w:rsidRDefault="00FC0ADD" w:rsidP="003416D5">
      <w:pPr>
        <w:ind w:firstLine="708"/>
        <w:jc w:val="both"/>
        <w:rPr>
          <w:sz w:val="24"/>
          <w:szCs w:val="24"/>
        </w:rPr>
      </w:pPr>
      <w:r w:rsidRPr="000A1D33">
        <w:rPr>
          <w:sz w:val="24"/>
          <w:szCs w:val="24"/>
        </w:rPr>
        <w:t>Адвокат</w:t>
      </w:r>
      <w:r w:rsidR="000A1D33">
        <w:rPr>
          <w:sz w:val="24"/>
          <w:szCs w:val="24"/>
        </w:rPr>
        <w:t xml:space="preserve"> и представитель адвоката – адвокат </w:t>
      </w:r>
      <w:proofErr w:type="spellStart"/>
      <w:r w:rsidR="000A1D33">
        <w:rPr>
          <w:sz w:val="24"/>
          <w:szCs w:val="24"/>
        </w:rPr>
        <w:t>В</w:t>
      </w:r>
      <w:r w:rsidR="00984DEC">
        <w:rPr>
          <w:sz w:val="24"/>
          <w:szCs w:val="24"/>
        </w:rPr>
        <w:t>.</w:t>
      </w:r>
      <w:r w:rsidR="000A1D33">
        <w:rPr>
          <w:sz w:val="24"/>
          <w:szCs w:val="24"/>
        </w:rPr>
        <w:t>Ф.Ф.о</w:t>
      </w:r>
      <w:proofErr w:type="spellEnd"/>
      <w:r w:rsidR="000A1D33">
        <w:rPr>
          <w:sz w:val="24"/>
          <w:szCs w:val="24"/>
        </w:rPr>
        <w:t>.</w:t>
      </w:r>
      <w:r w:rsidRPr="000A1D33">
        <w:rPr>
          <w:sz w:val="24"/>
          <w:szCs w:val="24"/>
        </w:rPr>
        <w:t xml:space="preserve"> </w:t>
      </w:r>
      <w:r w:rsidR="000A1D33">
        <w:rPr>
          <w:sz w:val="24"/>
          <w:szCs w:val="24"/>
          <w:lang w:eastAsia="en-US"/>
        </w:rPr>
        <w:t xml:space="preserve">в заседание Совета </w:t>
      </w:r>
      <w:r w:rsidR="000A1D33">
        <w:rPr>
          <w:sz w:val="24"/>
          <w:szCs w:val="24"/>
        </w:rPr>
        <w:t>явились</w:t>
      </w:r>
      <w:r w:rsidR="0036086B">
        <w:rPr>
          <w:sz w:val="24"/>
          <w:szCs w:val="24"/>
        </w:rPr>
        <w:t>, выразили согласие с заключением квалификационной комиссии</w:t>
      </w:r>
      <w:r w:rsidRPr="000A1D33">
        <w:rPr>
          <w:sz w:val="24"/>
          <w:szCs w:val="24"/>
        </w:rPr>
        <w:t>.</w:t>
      </w:r>
    </w:p>
    <w:p w14:paraId="6A2AEECD" w14:textId="77777777" w:rsidR="009E2955" w:rsidRPr="00EA3844" w:rsidRDefault="00EA3844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В соответствии с п.5 ст.24 КПЭА Советом принято решение о рассмотрении дисциплинарного дела по существу</w:t>
      </w:r>
      <w:r w:rsidR="0036086B">
        <w:rPr>
          <w:sz w:val="24"/>
          <w:szCs w:val="24"/>
        </w:rPr>
        <w:t>.</w:t>
      </w:r>
    </w:p>
    <w:p w14:paraId="0C180B76" w14:textId="77777777" w:rsidR="00EA3844" w:rsidRPr="00EA3844" w:rsidRDefault="00EA3844" w:rsidP="00E239EA">
      <w:pPr>
        <w:ind w:firstLine="708"/>
        <w:jc w:val="both"/>
        <w:rPr>
          <w:sz w:val="24"/>
          <w:szCs w:val="24"/>
          <w:lang w:eastAsia="en-US"/>
        </w:rPr>
      </w:pPr>
    </w:p>
    <w:p w14:paraId="117C714E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6E138317" w14:textId="0B6EB6E2" w:rsidR="004E5D36" w:rsidRDefault="008C76E8" w:rsidP="005618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указано, что доводы относительно ненадлежащих объёма и качества юридической помощи, оказанной по соглашению </w:t>
      </w:r>
      <w:r w:rsidR="00617C15">
        <w:rPr>
          <w:sz w:val="24"/>
          <w:szCs w:val="24"/>
          <w:lang w:eastAsia="en-US"/>
        </w:rPr>
        <w:t>с Т</w:t>
      </w:r>
      <w:r w:rsidR="00984DEC">
        <w:rPr>
          <w:sz w:val="24"/>
          <w:szCs w:val="24"/>
          <w:lang w:eastAsia="en-US"/>
        </w:rPr>
        <w:t>.</w:t>
      </w:r>
      <w:r w:rsidR="00617C15">
        <w:rPr>
          <w:sz w:val="24"/>
          <w:szCs w:val="24"/>
          <w:lang w:eastAsia="en-US"/>
        </w:rPr>
        <w:t xml:space="preserve">Т.М. в интересах обвиняемого </w:t>
      </w:r>
      <w:r w:rsidR="00617C15" w:rsidRPr="00F002CF">
        <w:rPr>
          <w:sz w:val="24"/>
          <w:szCs w:val="24"/>
        </w:rPr>
        <w:t>М</w:t>
      </w:r>
      <w:r w:rsidR="00984DEC">
        <w:rPr>
          <w:sz w:val="24"/>
          <w:szCs w:val="24"/>
        </w:rPr>
        <w:t>.</w:t>
      </w:r>
      <w:r w:rsidR="00617C15" w:rsidRPr="00F002CF">
        <w:rPr>
          <w:sz w:val="24"/>
          <w:szCs w:val="24"/>
        </w:rPr>
        <w:t>С.Е.</w:t>
      </w:r>
      <w:r w:rsidR="00617C15">
        <w:rPr>
          <w:sz w:val="24"/>
          <w:szCs w:val="24"/>
        </w:rPr>
        <w:t>, вправе предъявлять не заявитель, а подзащитный</w:t>
      </w:r>
      <w:r w:rsidR="0056180E">
        <w:rPr>
          <w:sz w:val="24"/>
          <w:szCs w:val="24"/>
        </w:rPr>
        <w:t>, к</w:t>
      </w:r>
      <w:r w:rsidR="00617C15">
        <w:rPr>
          <w:sz w:val="24"/>
          <w:szCs w:val="24"/>
        </w:rPr>
        <w:t>ак непосредственный получатель юридической помощи.</w:t>
      </w:r>
    </w:p>
    <w:p w14:paraId="7D990DAD" w14:textId="77777777" w:rsidR="00617C15" w:rsidRDefault="00617C15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соглашается с квалификационной комиссией в том, что соответствующие доводы могут рассматриваться по существу в рамках рассмотрения жалобы, поданной надлежащим заявителем.</w:t>
      </w:r>
    </w:p>
    <w:p w14:paraId="73AE9DA8" w14:textId="77777777" w:rsidR="004E5D36" w:rsidRDefault="00617C15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Материалы данного дела не содержат ни перечня удерживаемых адвокатом документов, ни доказательств их вручения или конкретных </w:t>
      </w:r>
      <w:r w:rsidR="006F381E">
        <w:rPr>
          <w:sz w:val="24"/>
          <w:szCs w:val="24"/>
          <w:lang w:eastAsia="en-US"/>
        </w:rPr>
        <w:t>разногласий относительно возврата.</w:t>
      </w:r>
    </w:p>
    <w:p w14:paraId="0CE320F5" w14:textId="77777777" w:rsidR="0036086B" w:rsidRDefault="0036086B" w:rsidP="004E5D36">
      <w:pPr>
        <w:ind w:firstLine="708"/>
        <w:jc w:val="both"/>
        <w:rPr>
          <w:sz w:val="24"/>
          <w:szCs w:val="24"/>
          <w:lang w:eastAsia="en-US"/>
        </w:rPr>
      </w:pPr>
    </w:p>
    <w:p w14:paraId="00741247" w14:textId="77777777"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7FEDD4E7" w14:textId="77777777"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14:paraId="620D9B14" w14:textId="77777777"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3F0328B4" w14:textId="77777777" w:rsidR="004E5D36" w:rsidRPr="00A5345D" w:rsidRDefault="004E5D36" w:rsidP="004E5D36">
      <w:pPr>
        <w:rPr>
          <w:b/>
          <w:sz w:val="24"/>
          <w:szCs w:val="24"/>
        </w:rPr>
      </w:pPr>
    </w:p>
    <w:p w14:paraId="773D6471" w14:textId="2F4711D1"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984DEC">
        <w:rPr>
          <w:sz w:val="24"/>
          <w:szCs w:val="24"/>
        </w:rPr>
        <w:t>К.Л.С.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имеющего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984DEC">
        <w:rPr>
          <w:sz w:val="24"/>
          <w:szCs w:val="24"/>
        </w:rPr>
        <w:t>….</w:t>
      </w:r>
      <w:proofErr w:type="gramEnd"/>
      <w:r w:rsidR="00984DEC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09434834" w14:textId="77777777" w:rsidR="004E5D36" w:rsidRDefault="004E5D36" w:rsidP="004E5D36">
      <w:pPr>
        <w:ind w:firstLine="708"/>
        <w:jc w:val="both"/>
        <w:rPr>
          <w:sz w:val="24"/>
          <w:szCs w:val="24"/>
        </w:rPr>
      </w:pPr>
    </w:p>
    <w:p w14:paraId="75359DD2" w14:textId="77777777" w:rsidR="009E5D3F" w:rsidRPr="00A5345D" w:rsidRDefault="009E5D3F" w:rsidP="004E5D36">
      <w:pPr>
        <w:ind w:firstLine="708"/>
        <w:jc w:val="both"/>
        <w:rPr>
          <w:sz w:val="24"/>
          <w:szCs w:val="24"/>
        </w:rPr>
      </w:pPr>
    </w:p>
    <w:p w14:paraId="24F48491" w14:textId="77777777" w:rsidR="007F7963" w:rsidRDefault="004E5D36" w:rsidP="004E5D3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14:paraId="538E6B24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19B13453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4076" w14:textId="77777777" w:rsidR="00773EA7" w:rsidRDefault="00773EA7" w:rsidP="00C01A07">
      <w:r>
        <w:separator/>
      </w:r>
    </w:p>
  </w:endnote>
  <w:endnote w:type="continuationSeparator" w:id="0">
    <w:p w14:paraId="64CE6EE4" w14:textId="77777777" w:rsidR="00773EA7" w:rsidRDefault="00773EA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0B60" w14:textId="77777777" w:rsidR="00773EA7" w:rsidRDefault="00773EA7" w:rsidP="00C01A07">
      <w:r>
        <w:separator/>
      </w:r>
    </w:p>
  </w:footnote>
  <w:footnote w:type="continuationSeparator" w:id="0">
    <w:p w14:paraId="3CD515D1" w14:textId="77777777" w:rsidR="00773EA7" w:rsidRDefault="00773EA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9D48D7B" w14:textId="77777777" w:rsidR="000A1D33" w:rsidRDefault="0012588D">
        <w:pPr>
          <w:pStyle w:val="af7"/>
          <w:jc w:val="right"/>
        </w:pPr>
        <w:r>
          <w:fldChar w:fldCharType="begin"/>
        </w:r>
        <w:r w:rsidR="00773EA7">
          <w:instrText>PAGE   \* MERGEFORMAT</w:instrText>
        </w:r>
        <w:r>
          <w:fldChar w:fldCharType="separate"/>
        </w:r>
        <w:r w:rsidR="009E5D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45638" w14:textId="77777777" w:rsidR="000A1D33" w:rsidRDefault="000A1D3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6464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1D33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32AE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588D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599D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5ACF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31D"/>
    <w:rsid w:val="0036086B"/>
    <w:rsid w:val="00366271"/>
    <w:rsid w:val="0037343D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26D7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2CB6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180E"/>
    <w:rsid w:val="0056296C"/>
    <w:rsid w:val="00563040"/>
    <w:rsid w:val="00563614"/>
    <w:rsid w:val="005758F4"/>
    <w:rsid w:val="00583CEB"/>
    <w:rsid w:val="00583F98"/>
    <w:rsid w:val="0059091D"/>
    <w:rsid w:val="00590A8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17C15"/>
    <w:rsid w:val="006261A1"/>
    <w:rsid w:val="00626577"/>
    <w:rsid w:val="00633E1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81E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3657C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3EA7"/>
    <w:rsid w:val="00777C84"/>
    <w:rsid w:val="00780273"/>
    <w:rsid w:val="00782519"/>
    <w:rsid w:val="00783762"/>
    <w:rsid w:val="00785C04"/>
    <w:rsid w:val="00785E27"/>
    <w:rsid w:val="0079643E"/>
    <w:rsid w:val="00796509"/>
    <w:rsid w:val="00797CB0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76E8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4DEC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1B5E"/>
    <w:rsid w:val="009E2955"/>
    <w:rsid w:val="009E33DC"/>
    <w:rsid w:val="009E5D3F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2A27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1407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566B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3631"/>
    <w:rsid w:val="00DA41D6"/>
    <w:rsid w:val="00DA606B"/>
    <w:rsid w:val="00DB1FE1"/>
    <w:rsid w:val="00DB6A75"/>
    <w:rsid w:val="00DC3CCF"/>
    <w:rsid w:val="00DC430E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3844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02CF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93B1"/>
  <w15:docId w15:val="{5E78AD74-71BA-403F-BEEC-30A2DB32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2021-04-07T06:54:00Z</cp:lastPrinted>
  <dcterms:created xsi:type="dcterms:W3CDTF">2021-04-02T19:28:00Z</dcterms:created>
  <dcterms:modified xsi:type="dcterms:W3CDTF">2022-03-21T08:34:00Z</dcterms:modified>
</cp:coreProperties>
</file>